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F88" w:rsidRPr="001D5F53" w:rsidRDefault="00886F88">
      <w:pPr>
        <w:rPr>
          <w:rFonts w:ascii="Times New Roman" w:hAnsi="Times New Roman" w:cs="Times New Roman"/>
          <w:color w:val="333333"/>
          <w:sz w:val="32"/>
          <w:szCs w:val="32"/>
          <w:shd w:val="clear" w:color="auto" w:fill="FFFFFF"/>
        </w:rPr>
      </w:pPr>
      <w:r w:rsidRPr="001D5F53">
        <w:rPr>
          <w:rFonts w:ascii="Times New Roman" w:hAnsi="Times New Roman" w:cs="Times New Roman"/>
          <w:color w:val="333333"/>
          <w:sz w:val="32"/>
          <w:szCs w:val="32"/>
          <w:shd w:val="clear" w:color="auto" w:fill="FFFFFF"/>
        </w:rPr>
        <w:t xml:space="preserve">Kedves Kollégák, </w:t>
      </w:r>
    </w:p>
    <w:p w:rsidR="000F37B0" w:rsidRPr="000F37B0" w:rsidRDefault="00886F88">
      <w:pPr>
        <w:rPr>
          <w:rFonts w:ascii="Times New Roman" w:hAnsi="Times New Roman" w:cs="Times New Roman"/>
          <w:sz w:val="32"/>
          <w:szCs w:val="32"/>
        </w:rPr>
      </w:pPr>
      <w:proofErr w:type="gramStart"/>
      <w:r w:rsidRPr="001D5F53">
        <w:rPr>
          <w:rFonts w:ascii="Times New Roman" w:hAnsi="Times New Roman" w:cs="Times New Roman"/>
          <w:color w:val="333333"/>
          <w:sz w:val="32"/>
          <w:szCs w:val="32"/>
          <w:shd w:val="clear" w:color="auto" w:fill="FFFFFF"/>
        </w:rPr>
        <w:t>a</w:t>
      </w:r>
      <w:proofErr w:type="gramEnd"/>
      <w:r w:rsidRPr="001D5F53">
        <w:rPr>
          <w:rFonts w:ascii="Times New Roman" w:hAnsi="Times New Roman" w:cs="Times New Roman"/>
          <w:color w:val="333333"/>
          <w:sz w:val="32"/>
          <w:szCs w:val="32"/>
          <w:shd w:val="clear" w:color="auto" w:fill="FFFFFF"/>
        </w:rPr>
        <w:t xml:space="preserve"> következő évad műsorainak összeállítása miatt vagyunk itt. Direktor úr felkért, hogy Tamási Áron születésének 125. évfordulójára keressek egy olyan darabot, amit még sohasem mutattunk be. Hála Tamási bővelkedő munkájának, volt miből válogatni, és a Boldog nyárfalevél című darab mellett tenném el a voksomat. </w:t>
      </w:r>
      <w:r w:rsidR="000F37B0">
        <w:rPr>
          <w:rFonts w:ascii="Times New Roman" w:hAnsi="Times New Roman" w:cs="Times New Roman"/>
          <w:color w:val="333333"/>
          <w:sz w:val="32"/>
          <w:szCs w:val="32"/>
          <w:shd w:val="clear" w:color="auto" w:fill="FFFFFF"/>
        </w:rPr>
        <w:t xml:space="preserve">Ebben az </w:t>
      </w:r>
      <w:r w:rsidR="000F37B0" w:rsidRPr="009F4F1F">
        <w:rPr>
          <w:rFonts w:ascii="Times New Roman" w:hAnsi="Times New Roman" w:cs="Times New Roman"/>
          <w:sz w:val="32"/>
          <w:szCs w:val="32"/>
        </w:rPr>
        <w:t>utolsó drámai művében megfogalmazza egész személyes életútját, az őt mindig foglalkoztató kérdésekkel együtt, összegezve a stílusjegyeket, amelyek meghatározzák írói munkásságát.</w:t>
      </w:r>
      <w:r w:rsidR="0093429E" w:rsidRPr="0093429E">
        <w:rPr>
          <w:rFonts w:ascii="Arial" w:hAnsi="Arial" w:cs="Arial"/>
          <w:color w:val="4A4A4A"/>
          <w:sz w:val="27"/>
          <w:szCs w:val="27"/>
        </w:rPr>
        <w:t xml:space="preserve"> </w:t>
      </w:r>
      <w:r w:rsidR="0093429E" w:rsidRPr="0093429E">
        <w:rPr>
          <w:rFonts w:ascii="Times New Roman" w:hAnsi="Times New Roman" w:cs="Times New Roman"/>
          <w:sz w:val="32"/>
          <w:szCs w:val="32"/>
        </w:rPr>
        <w:t>Tamási Áron Boldog nyárfalevele újabb szép, lírai vallomás az Igaz Szerelemhez.</w:t>
      </w:r>
    </w:p>
    <w:p w:rsidR="0093429E" w:rsidRPr="0093429E" w:rsidRDefault="0093429E" w:rsidP="0093429E">
      <w:pPr>
        <w:pStyle w:val="text-left"/>
        <w:shd w:val="clear" w:color="auto" w:fill="FFFFFF"/>
        <w:spacing w:before="0" w:beforeAutospacing="0" w:after="150" w:afterAutospacing="0"/>
        <w:rPr>
          <w:color w:val="000000" w:themeColor="text1"/>
          <w:sz w:val="32"/>
          <w:szCs w:val="32"/>
          <w:shd w:val="clear" w:color="auto" w:fill="FFFFFF"/>
        </w:rPr>
      </w:pPr>
      <w:r w:rsidRPr="0093429E">
        <w:rPr>
          <w:color w:val="000000" w:themeColor="text1"/>
          <w:sz w:val="32"/>
          <w:szCs w:val="32"/>
          <w:shd w:val="clear" w:color="auto" w:fill="FFFFFF"/>
        </w:rPr>
        <w:t xml:space="preserve">A szereposztáshoz szükség van </w:t>
      </w:r>
      <w:r>
        <w:rPr>
          <w:color w:val="000000" w:themeColor="text1"/>
          <w:sz w:val="32"/>
          <w:szCs w:val="32"/>
          <w:shd w:val="clear" w:color="auto" w:fill="FFFFFF"/>
        </w:rPr>
        <w:t>kilenc-</w:t>
      </w:r>
      <w:r w:rsidRPr="0093429E">
        <w:rPr>
          <w:color w:val="000000" w:themeColor="text1"/>
          <w:sz w:val="32"/>
          <w:szCs w:val="32"/>
          <w:shd w:val="clear" w:color="auto" w:fill="FFFFFF"/>
        </w:rPr>
        <w:t xml:space="preserve">tíz szereplőre, valamint az énekesekre, táncosokra is. </w:t>
      </w:r>
    </w:p>
    <w:p w:rsidR="0093429E" w:rsidRPr="0093429E" w:rsidRDefault="0093429E" w:rsidP="0093429E">
      <w:pPr>
        <w:pStyle w:val="text-left"/>
        <w:shd w:val="clear" w:color="auto" w:fill="FFFFFF"/>
        <w:spacing w:before="0" w:beforeAutospacing="0" w:after="150" w:afterAutospacing="0"/>
        <w:rPr>
          <w:color w:val="333333"/>
          <w:sz w:val="32"/>
          <w:szCs w:val="32"/>
          <w:shd w:val="clear" w:color="auto" w:fill="FFFFFF"/>
        </w:rPr>
      </w:pPr>
      <w:proofErr w:type="spellStart"/>
      <w:r>
        <w:rPr>
          <w:color w:val="333333"/>
          <w:sz w:val="32"/>
          <w:szCs w:val="32"/>
          <w:shd w:val="clear" w:color="auto" w:fill="FFFFFF"/>
        </w:rPr>
        <w:t>Vaska</w:t>
      </w:r>
      <w:proofErr w:type="spellEnd"/>
      <w:r>
        <w:rPr>
          <w:color w:val="333333"/>
          <w:sz w:val="32"/>
          <w:szCs w:val="32"/>
          <w:shd w:val="clear" w:color="auto" w:fill="FFFFFF"/>
        </w:rPr>
        <w:t xml:space="preserve"> Gellért</w:t>
      </w:r>
      <w:r w:rsidRPr="0093429E">
        <w:rPr>
          <w:color w:val="000000"/>
          <w:sz w:val="32"/>
          <w:szCs w:val="32"/>
        </w:rPr>
        <w:t xml:space="preserve">, fogságból </w:t>
      </w:r>
      <w:proofErr w:type="spellStart"/>
      <w:r w:rsidRPr="0093429E">
        <w:rPr>
          <w:color w:val="000000"/>
          <w:sz w:val="32"/>
          <w:szCs w:val="32"/>
        </w:rPr>
        <w:t>hazatérõ</w:t>
      </w:r>
      <w:proofErr w:type="spellEnd"/>
      <w:r w:rsidRPr="0093429E">
        <w:rPr>
          <w:color w:val="000000"/>
          <w:sz w:val="32"/>
          <w:szCs w:val="32"/>
        </w:rPr>
        <w:t xml:space="preserve"> katona, </w:t>
      </w:r>
      <w:proofErr w:type="spellStart"/>
      <w:r w:rsidRPr="0093429E">
        <w:rPr>
          <w:color w:val="000000"/>
          <w:sz w:val="32"/>
          <w:szCs w:val="32"/>
        </w:rPr>
        <w:t>havadi</w:t>
      </w:r>
      <w:proofErr w:type="spellEnd"/>
      <w:r w:rsidRPr="0093429E">
        <w:rPr>
          <w:color w:val="000000"/>
          <w:sz w:val="32"/>
          <w:szCs w:val="32"/>
        </w:rPr>
        <w:t xml:space="preserve"> </w:t>
      </w:r>
      <w:proofErr w:type="spellStart"/>
      <w:r w:rsidRPr="0093429E">
        <w:rPr>
          <w:color w:val="000000"/>
          <w:sz w:val="32"/>
          <w:szCs w:val="32"/>
        </w:rPr>
        <w:t>jegyzõ</w:t>
      </w:r>
      <w:proofErr w:type="spellEnd"/>
    </w:p>
    <w:p w:rsidR="0093429E" w:rsidRPr="0093429E" w:rsidRDefault="0093429E" w:rsidP="0093429E">
      <w:pPr>
        <w:pStyle w:val="text-left"/>
        <w:shd w:val="clear" w:color="auto" w:fill="FFFFFF"/>
        <w:spacing w:before="0" w:beforeAutospacing="0" w:after="150" w:afterAutospacing="0"/>
        <w:rPr>
          <w:color w:val="000000"/>
          <w:sz w:val="32"/>
          <w:szCs w:val="32"/>
        </w:rPr>
      </w:pPr>
      <w:r w:rsidRPr="0093429E">
        <w:rPr>
          <w:color w:val="000000"/>
          <w:sz w:val="32"/>
          <w:szCs w:val="32"/>
        </w:rPr>
        <w:t>Kláris, a Gellért felesége</w:t>
      </w:r>
    </w:p>
    <w:p w:rsidR="0093429E" w:rsidRPr="0093429E" w:rsidRDefault="0093429E" w:rsidP="0093429E">
      <w:pPr>
        <w:pStyle w:val="text-left"/>
        <w:shd w:val="clear" w:color="auto" w:fill="FFFFFF"/>
        <w:spacing w:before="0" w:beforeAutospacing="0" w:after="150" w:afterAutospacing="0"/>
        <w:rPr>
          <w:color w:val="000000"/>
          <w:sz w:val="32"/>
          <w:szCs w:val="32"/>
        </w:rPr>
      </w:pPr>
      <w:r>
        <w:rPr>
          <w:color w:val="000000"/>
          <w:sz w:val="32"/>
          <w:szCs w:val="32"/>
        </w:rPr>
        <w:t>Kupás Tódor</w:t>
      </w:r>
      <w:r w:rsidRPr="0093429E">
        <w:rPr>
          <w:color w:val="000000"/>
          <w:sz w:val="32"/>
          <w:szCs w:val="32"/>
        </w:rPr>
        <w:t xml:space="preserve">, fogságból </w:t>
      </w:r>
      <w:proofErr w:type="spellStart"/>
      <w:r w:rsidRPr="0093429E">
        <w:rPr>
          <w:color w:val="000000"/>
          <w:sz w:val="32"/>
          <w:szCs w:val="32"/>
        </w:rPr>
        <w:t>hazatérõ</w:t>
      </w:r>
      <w:proofErr w:type="spellEnd"/>
      <w:r w:rsidRPr="0093429E">
        <w:rPr>
          <w:color w:val="000000"/>
          <w:sz w:val="32"/>
          <w:szCs w:val="32"/>
        </w:rPr>
        <w:t xml:space="preserve"> katona, a Gellért barátja</w:t>
      </w:r>
    </w:p>
    <w:p w:rsidR="0093429E" w:rsidRPr="0093429E" w:rsidRDefault="0093429E" w:rsidP="0093429E">
      <w:pPr>
        <w:pStyle w:val="text-left"/>
        <w:shd w:val="clear" w:color="auto" w:fill="FFFFFF"/>
        <w:spacing w:before="0" w:beforeAutospacing="0" w:after="150" w:afterAutospacing="0"/>
        <w:rPr>
          <w:color w:val="000000"/>
          <w:sz w:val="32"/>
          <w:szCs w:val="32"/>
        </w:rPr>
      </w:pPr>
      <w:proofErr w:type="spellStart"/>
      <w:proofErr w:type="gramStart"/>
      <w:r>
        <w:rPr>
          <w:color w:val="000000"/>
          <w:sz w:val="32"/>
          <w:szCs w:val="32"/>
        </w:rPr>
        <w:t>Dobola</w:t>
      </w:r>
      <w:proofErr w:type="spellEnd"/>
      <w:r>
        <w:rPr>
          <w:color w:val="000000"/>
          <w:sz w:val="32"/>
          <w:szCs w:val="32"/>
        </w:rPr>
        <w:t xml:space="preserve">  </w:t>
      </w:r>
      <w:proofErr w:type="spellStart"/>
      <w:r>
        <w:rPr>
          <w:color w:val="000000"/>
          <w:sz w:val="32"/>
          <w:szCs w:val="32"/>
        </w:rPr>
        <w:t>Paskál</w:t>
      </w:r>
      <w:proofErr w:type="spellEnd"/>
      <w:proofErr w:type="gramEnd"/>
      <w:r w:rsidRPr="0093429E">
        <w:rPr>
          <w:color w:val="000000"/>
          <w:sz w:val="32"/>
          <w:szCs w:val="32"/>
        </w:rPr>
        <w:t xml:space="preserve">, </w:t>
      </w:r>
      <w:proofErr w:type="spellStart"/>
      <w:r w:rsidRPr="0093429E">
        <w:rPr>
          <w:color w:val="000000"/>
          <w:sz w:val="32"/>
          <w:szCs w:val="32"/>
        </w:rPr>
        <w:t>havadi</w:t>
      </w:r>
      <w:proofErr w:type="spellEnd"/>
      <w:r w:rsidRPr="0093429E">
        <w:rPr>
          <w:color w:val="000000"/>
          <w:sz w:val="32"/>
          <w:szCs w:val="32"/>
        </w:rPr>
        <w:t xml:space="preserve"> kántor</w:t>
      </w:r>
    </w:p>
    <w:p w:rsidR="0093429E" w:rsidRPr="0093429E" w:rsidRDefault="0093429E" w:rsidP="0093429E">
      <w:pPr>
        <w:pStyle w:val="text-left"/>
        <w:shd w:val="clear" w:color="auto" w:fill="FFFFFF"/>
        <w:spacing w:before="0" w:beforeAutospacing="0" w:after="150" w:afterAutospacing="0"/>
        <w:rPr>
          <w:color w:val="000000"/>
          <w:sz w:val="32"/>
          <w:szCs w:val="32"/>
        </w:rPr>
      </w:pPr>
      <w:r w:rsidRPr="0093429E">
        <w:rPr>
          <w:color w:val="000000"/>
          <w:sz w:val="32"/>
          <w:szCs w:val="32"/>
        </w:rPr>
        <w:t xml:space="preserve">Barka, </w:t>
      </w:r>
      <w:proofErr w:type="spellStart"/>
      <w:r w:rsidRPr="0093429E">
        <w:rPr>
          <w:color w:val="000000"/>
          <w:sz w:val="32"/>
          <w:szCs w:val="32"/>
        </w:rPr>
        <w:t>havadi</w:t>
      </w:r>
      <w:proofErr w:type="spellEnd"/>
      <w:r w:rsidRPr="0093429E">
        <w:rPr>
          <w:color w:val="000000"/>
          <w:sz w:val="32"/>
          <w:szCs w:val="32"/>
        </w:rPr>
        <w:t xml:space="preserve"> lány, a Kláris </w:t>
      </w:r>
      <w:proofErr w:type="spellStart"/>
      <w:r w:rsidRPr="0093429E">
        <w:rPr>
          <w:color w:val="000000"/>
          <w:sz w:val="32"/>
          <w:szCs w:val="32"/>
        </w:rPr>
        <w:t>barátnõje</w:t>
      </w:r>
      <w:proofErr w:type="spellEnd"/>
    </w:p>
    <w:p w:rsidR="0093429E" w:rsidRPr="0093429E" w:rsidRDefault="0093429E" w:rsidP="0093429E">
      <w:pPr>
        <w:pStyle w:val="text-left"/>
        <w:shd w:val="clear" w:color="auto" w:fill="FFFFFF"/>
        <w:spacing w:before="0" w:beforeAutospacing="0" w:after="150" w:afterAutospacing="0"/>
        <w:rPr>
          <w:color w:val="000000"/>
          <w:sz w:val="32"/>
          <w:szCs w:val="32"/>
        </w:rPr>
      </w:pPr>
      <w:r w:rsidRPr="0093429E">
        <w:rPr>
          <w:color w:val="000000"/>
          <w:sz w:val="32"/>
          <w:szCs w:val="32"/>
        </w:rPr>
        <w:t>Lenge</w:t>
      </w:r>
      <w:r>
        <w:rPr>
          <w:color w:val="000000"/>
          <w:sz w:val="32"/>
          <w:szCs w:val="32"/>
        </w:rPr>
        <w:t xml:space="preserve"> Bálint</w:t>
      </w:r>
      <w:r w:rsidRPr="0093429E">
        <w:rPr>
          <w:color w:val="000000"/>
          <w:sz w:val="32"/>
          <w:szCs w:val="32"/>
        </w:rPr>
        <w:t xml:space="preserve">, </w:t>
      </w:r>
      <w:proofErr w:type="spellStart"/>
      <w:r w:rsidRPr="0093429E">
        <w:rPr>
          <w:color w:val="000000"/>
          <w:sz w:val="32"/>
          <w:szCs w:val="32"/>
        </w:rPr>
        <w:t>havadi</w:t>
      </w:r>
      <w:proofErr w:type="spellEnd"/>
      <w:r w:rsidRPr="0093429E">
        <w:rPr>
          <w:color w:val="000000"/>
          <w:sz w:val="32"/>
          <w:szCs w:val="32"/>
        </w:rPr>
        <w:t xml:space="preserve"> katolikus pap</w:t>
      </w:r>
    </w:p>
    <w:p w:rsidR="0093429E" w:rsidRPr="0093429E" w:rsidRDefault="0093429E" w:rsidP="0093429E">
      <w:pPr>
        <w:pStyle w:val="text-left"/>
        <w:shd w:val="clear" w:color="auto" w:fill="FFFFFF"/>
        <w:spacing w:before="0" w:beforeAutospacing="0" w:after="150" w:afterAutospacing="0"/>
        <w:rPr>
          <w:color w:val="000000"/>
          <w:sz w:val="32"/>
          <w:szCs w:val="32"/>
        </w:rPr>
      </w:pPr>
      <w:r w:rsidRPr="0093429E">
        <w:rPr>
          <w:color w:val="000000"/>
          <w:sz w:val="32"/>
          <w:szCs w:val="32"/>
        </w:rPr>
        <w:t>Torzsa</w:t>
      </w:r>
      <w:r>
        <w:rPr>
          <w:color w:val="000000"/>
          <w:sz w:val="32"/>
          <w:szCs w:val="32"/>
        </w:rPr>
        <w:t xml:space="preserve"> Márton</w:t>
      </w:r>
      <w:r w:rsidRPr="0093429E">
        <w:rPr>
          <w:color w:val="000000"/>
          <w:sz w:val="32"/>
          <w:szCs w:val="32"/>
        </w:rPr>
        <w:t>, bíró Havadon</w:t>
      </w:r>
    </w:p>
    <w:p w:rsidR="0093429E" w:rsidRPr="0093429E" w:rsidRDefault="0093429E" w:rsidP="0093429E">
      <w:pPr>
        <w:pStyle w:val="text-left"/>
        <w:shd w:val="clear" w:color="auto" w:fill="FFFFFF"/>
        <w:spacing w:before="0" w:beforeAutospacing="0" w:after="150" w:afterAutospacing="0"/>
        <w:rPr>
          <w:color w:val="000000"/>
          <w:sz w:val="32"/>
          <w:szCs w:val="32"/>
        </w:rPr>
      </w:pPr>
      <w:r w:rsidRPr="0093429E">
        <w:rPr>
          <w:color w:val="000000"/>
          <w:sz w:val="32"/>
          <w:szCs w:val="32"/>
        </w:rPr>
        <w:t xml:space="preserve">Mátyus, mindenes a </w:t>
      </w:r>
      <w:proofErr w:type="spellStart"/>
      <w:r w:rsidRPr="0093429E">
        <w:rPr>
          <w:color w:val="000000"/>
          <w:sz w:val="32"/>
          <w:szCs w:val="32"/>
        </w:rPr>
        <w:t>havadi</w:t>
      </w:r>
      <w:proofErr w:type="spellEnd"/>
      <w:r w:rsidRPr="0093429E">
        <w:rPr>
          <w:color w:val="000000"/>
          <w:sz w:val="32"/>
          <w:szCs w:val="32"/>
        </w:rPr>
        <w:t xml:space="preserve"> községházán</w:t>
      </w:r>
    </w:p>
    <w:p w:rsidR="0093429E" w:rsidRPr="0093429E" w:rsidRDefault="0093429E" w:rsidP="0093429E">
      <w:pPr>
        <w:pStyle w:val="text-left"/>
        <w:shd w:val="clear" w:color="auto" w:fill="FFFFFF"/>
        <w:spacing w:before="0" w:beforeAutospacing="0" w:after="150" w:afterAutospacing="0"/>
        <w:rPr>
          <w:color w:val="000000"/>
          <w:sz w:val="32"/>
          <w:szCs w:val="32"/>
        </w:rPr>
      </w:pPr>
      <w:proofErr w:type="spellStart"/>
      <w:r w:rsidRPr="0093429E">
        <w:rPr>
          <w:color w:val="000000"/>
          <w:sz w:val="32"/>
          <w:szCs w:val="32"/>
        </w:rPr>
        <w:t>Vikota</w:t>
      </w:r>
      <w:proofErr w:type="spellEnd"/>
      <w:r w:rsidRPr="0093429E">
        <w:rPr>
          <w:color w:val="000000"/>
          <w:sz w:val="32"/>
          <w:szCs w:val="32"/>
        </w:rPr>
        <w:t xml:space="preserve">, a </w:t>
      </w:r>
      <w:proofErr w:type="spellStart"/>
      <w:r w:rsidRPr="0093429E">
        <w:rPr>
          <w:color w:val="000000"/>
          <w:sz w:val="32"/>
          <w:szCs w:val="32"/>
        </w:rPr>
        <w:t>havadi</w:t>
      </w:r>
      <w:proofErr w:type="spellEnd"/>
      <w:r w:rsidRPr="0093429E">
        <w:rPr>
          <w:color w:val="000000"/>
          <w:sz w:val="32"/>
          <w:szCs w:val="32"/>
        </w:rPr>
        <w:t xml:space="preserve"> asszonyok szószólója</w:t>
      </w:r>
      <w:r>
        <w:rPr>
          <w:color w:val="000000"/>
          <w:sz w:val="32"/>
          <w:szCs w:val="32"/>
        </w:rPr>
        <w:t xml:space="preserve"> (lehetnek itt társai a szószólónak, akár egyetemi hallgatókból is.)</w:t>
      </w:r>
    </w:p>
    <w:p w:rsidR="0093429E" w:rsidRDefault="0093429E">
      <w:pPr>
        <w:rPr>
          <w:rFonts w:ascii="Times New Roman" w:hAnsi="Times New Roman" w:cs="Times New Roman"/>
          <w:color w:val="333333"/>
          <w:sz w:val="32"/>
          <w:szCs w:val="32"/>
          <w:shd w:val="clear" w:color="auto" w:fill="FFFFFF"/>
        </w:rPr>
      </w:pPr>
    </w:p>
    <w:p w:rsidR="000F37B0" w:rsidRDefault="0093429E">
      <w:pPr>
        <w:rPr>
          <w:rFonts w:ascii="Times New Roman" w:hAnsi="Times New Roman" w:cs="Times New Roman"/>
          <w:color w:val="333333"/>
          <w:sz w:val="32"/>
          <w:szCs w:val="32"/>
          <w:shd w:val="clear" w:color="auto" w:fill="FFFFFF"/>
        </w:rPr>
      </w:pPr>
      <w:r>
        <w:rPr>
          <w:rFonts w:ascii="Times New Roman" w:hAnsi="Times New Roman" w:cs="Times New Roman"/>
          <w:color w:val="333333"/>
          <w:sz w:val="32"/>
          <w:szCs w:val="32"/>
          <w:shd w:val="clear" w:color="auto" w:fill="FFFFFF"/>
        </w:rPr>
        <w:t>Aki még nem ismeri va</w:t>
      </w:r>
      <w:r w:rsidR="000F37B0">
        <w:rPr>
          <w:rFonts w:ascii="Times New Roman" w:hAnsi="Times New Roman" w:cs="Times New Roman"/>
          <w:color w:val="333333"/>
          <w:sz w:val="32"/>
          <w:szCs w:val="32"/>
          <w:shd w:val="clear" w:color="auto" w:fill="FFFFFF"/>
        </w:rPr>
        <w:t xml:space="preserve">gy nem olvasta </w:t>
      </w:r>
      <w:r w:rsidR="000F37B0" w:rsidRPr="001D5F53">
        <w:rPr>
          <w:rFonts w:ascii="Times New Roman" w:hAnsi="Times New Roman" w:cs="Times New Roman"/>
          <w:color w:val="333333"/>
          <w:sz w:val="32"/>
          <w:szCs w:val="32"/>
          <w:shd w:val="clear" w:color="auto" w:fill="FFFFFF"/>
        </w:rPr>
        <w:t>a darabról, pár gondolat ízelítőnek:</w:t>
      </w:r>
    </w:p>
    <w:p w:rsidR="000F37B0" w:rsidRPr="000F37B0" w:rsidRDefault="000F37B0">
      <w:pPr>
        <w:rPr>
          <w:rFonts w:ascii="Times New Roman" w:hAnsi="Times New Roman" w:cs="Times New Roman"/>
          <w:color w:val="333333"/>
          <w:sz w:val="32"/>
          <w:szCs w:val="32"/>
          <w:shd w:val="clear" w:color="auto" w:fill="FFFFFF"/>
        </w:rPr>
      </w:pPr>
      <w:r w:rsidRPr="000F37B0">
        <w:rPr>
          <w:rFonts w:ascii="Times New Roman" w:hAnsi="Times New Roman" w:cs="Times New Roman"/>
          <w:color w:val="000000"/>
          <w:sz w:val="32"/>
          <w:szCs w:val="32"/>
          <w:shd w:val="clear" w:color="auto" w:fill="FFFFFF"/>
        </w:rPr>
        <w:t xml:space="preserve">A Boldog nyárfalevél valóban </w:t>
      </w:r>
      <w:r>
        <w:rPr>
          <w:rFonts w:ascii="Times New Roman" w:hAnsi="Times New Roman" w:cs="Times New Roman"/>
          <w:color w:val="000000"/>
          <w:sz w:val="32"/>
          <w:szCs w:val="32"/>
          <w:shd w:val="clear" w:color="auto" w:fill="FFFFFF"/>
        </w:rPr>
        <w:t xml:space="preserve">egy játék, vagy a </w:t>
      </w:r>
      <w:r w:rsidRPr="000F37B0">
        <w:rPr>
          <w:rFonts w:ascii="Times New Roman" w:hAnsi="Times New Roman" w:cs="Times New Roman"/>
          <w:color w:val="000000"/>
          <w:sz w:val="32"/>
          <w:szCs w:val="32"/>
          <w:shd w:val="clear" w:color="auto" w:fill="FFFFFF"/>
        </w:rPr>
        <w:t>játék – a szónak szoros értelmében is az -, de egyben gyötr</w:t>
      </w:r>
      <w:r>
        <w:rPr>
          <w:rFonts w:ascii="Times New Roman" w:hAnsi="Times New Roman" w:cs="Times New Roman"/>
          <w:color w:val="000000"/>
          <w:sz w:val="32"/>
          <w:szCs w:val="32"/>
          <w:shd w:val="clear" w:color="auto" w:fill="FFFFFF"/>
        </w:rPr>
        <w:t>ő</w:t>
      </w:r>
      <w:r w:rsidRPr="000F37B0">
        <w:rPr>
          <w:rFonts w:ascii="Times New Roman" w:hAnsi="Times New Roman" w:cs="Times New Roman"/>
          <w:color w:val="000000"/>
          <w:sz w:val="32"/>
          <w:szCs w:val="32"/>
          <w:shd w:val="clear" w:color="auto" w:fill="FFFFFF"/>
        </w:rPr>
        <w:t xml:space="preserve"> szenvedélyeket, a hazajutás és az egymásra találás vágyát hordozó játékosság ez, a </w:t>
      </w:r>
      <w:r w:rsidRPr="000F37B0">
        <w:rPr>
          <w:rFonts w:ascii="Times New Roman" w:hAnsi="Times New Roman" w:cs="Times New Roman"/>
          <w:color w:val="000000"/>
          <w:sz w:val="32"/>
          <w:szCs w:val="32"/>
          <w:shd w:val="clear" w:color="auto" w:fill="FFFFFF"/>
        </w:rPr>
        <w:lastRenderedPageBreak/>
        <w:t>hitetlenség és a bizalom, a kétkedés és a bizonyosság küzdelme is – emberek küzdelme egymásért. </w:t>
      </w:r>
    </w:p>
    <w:p w:rsidR="00886F88" w:rsidRPr="001D5F53" w:rsidRDefault="00886F88">
      <w:pPr>
        <w:rPr>
          <w:rFonts w:ascii="Times New Roman" w:hAnsi="Times New Roman" w:cs="Times New Roman"/>
          <w:color w:val="050505"/>
          <w:sz w:val="32"/>
          <w:szCs w:val="32"/>
          <w:shd w:val="clear" w:color="auto" w:fill="FFFFFF"/>
        </w:rPr>
      </w:pPr>
      <w:r w:rsidRPr="001D5F53">
        <w:rPr>
          <w:rFonts w:ascii="Times New Roman" w:hAnsi="Times New Roman" w:cs="Times New Roman"/>
          <w:color w:val="050505"/>
          <w:sz w:val="32"/>
          <w:szCs w:val="32"/>
          <w:shd w:val="clear" w:color="auto" w:fill="FFFFFF"/>
        </w:rPr>
        <w:t>A Boldog nyárfalevél a szenvedés árán is a hűség bizonyosságát hordozza, a házastársét, a faluét. A vándorló szerzetes álruhájában a katonaságból visszatérő falu jegyzője – meglehetősen aljas próbatételek megrendezése után - boldogan hullhatott a földre, mint a lelkek harmatát hordozó falevél, mert a felesége után a falu is „jól vizsgázott”. A színház a színházban elv alapján lehetőség nyílt a helyzetbe hozott feleségnek és falunak, hogy megnyilvánuljon és kifejthesse hozzáállását a kényes kérdésekhez.</w:t>
      </w:r>
      <w:r w:rsidRPr="001D5F53">
        <w:rPr>
          <w:rFonts w:ascii="Times New Roman" w:hAnsi="Times New Roman" w:cs="Times New Roman"/>
          <w:color w:val="050505"/>
          <w:sz w:val="32"/>
          <w:szCs w:val="32"/>
        </w:rPr>
        <w:br/>
      </w:r>
      <w:r w:rsidRPr="001D5F53">
        <w:rPr>
          <w:rFonts w:ascii="Times New Roman" w:hAnsi="Times New Roman" w:cs="Times New Roman"/>
          <w:color w:val="050505"/>
          <w:sz w:val="32"/>
          <w:szCs w:val="32"/>
          <w:shd w:val="clear" w:color="auto" w:fill="FFFFFF"/>
        </w:rPr>
        <w:t>Előadást Tamási Áron gondolatai alapján kellene megvalósítani, miszerint a hagyományokra épülő életforma és értékrendszer szellemi erejét a gondolkozásmódon és kinyilatkoztatásokon túl az élő hagyományként létező nép</w:t>
      </w:r>
      <w:r w:rsidR="000F37B0">
        <w:rPr>
          <w:rFonts w:ascii="Times New Roman" w:hAnsi="Times New Roman" w:cs="Times New Roman"/>
          <w:color w:val="050505"/>
          <w:sz w:val="32"/>
          <w:szCs w:val="32"/>
          <w:shd w:val="clear" w:color="auto" w:fill="FFFFFF"/>
        </w:rPr>
        <w:t>zene, néptánc, népdal fejezi ki, ezért szükség lesz a táncosainkra is, és természetesen az ehhez elengedhetetlen népviseletekre is.</w:t>
      </w:r>
    </w:p>
    <w:p w:rsidR="00D53839" w:rsidRDefault="00886F88">
      <w:pPr>
        <w:rPr>
          <w:rFonts w:ascii="Times New Roman" w:hAnsi="Times New Roman" w:cs="Times New Roman"/>
          <w:color w:val="050505"/>
          <w:sz w:val="32"/>
          <w:szCs w:val="32"/>
          <w:shd w:val="clear" w:color="auto" w:fill="FFFFFF"/>
        </w:rPr>
      </w:pPr>
      <w:r w:rsidRPr="001D5F53">
        <w:rPr>
          <w:rFonts w:ascii="Times New Roman" w:hAnsi="Times New Roman" w:cs="Times New Roman"/>
          <w:color w:val="050505"/>
          <w:sz w:val="32"/>
          <w:szCs w:val="32"/>
          <w:shd w:val="clear" w:color="auto" w:fill="FFFFFF"/>
        </w:rPr>
        <w:t>A darabot mi még nem játszottuk, de Marosvásárhelyen</w:t>
      </w:r>
      <w:r w:rsidR="001D5F53" w:rsidRPr="001D5F53">
        <w:rPr>
          <w:rFonts w:ascii="Times New Roman" w:hAnsi="Times New Roman" w:cs="Times New Roman"/>
          <w:color w:val="050505"/>
          <w:sz w:val="32"/>
          <w:szCs w:val="32"/>
          <w:shd w:val="clear" w:color="auto" w:fill="FFFFFF"/>
        </w:rPr>
        <w:t xml:space="preserve">, Kunpeszéren, Nagyváradon, Sepsiszentgyörgyön </w:t>
      </w:r>
      <w:r w:rsidRPr="001D5F53">
        <w:rPr>
          <w:rFonts w:ascii="Times New Roman" w:hAnsi="Times New Roman" w:cs="Times New Roman"/>
          <w:color w:val="050505"/>
          <w:sz w:val="32"/>
          <w:szCs w:val="32"/>
          <w:shd w:val="clear" w:color="auto" w:fill="FFFFFF"/>
        </w:rPr>
        <w:t xml:space="preserve"> évek óta nagy siker, és bemutatták a Gyulai Várszínházban, mint </w:t>
      </w:r>
      <w:r w:rsidR="001D5F53" w:rsidRPr="001D5F53">
        <w:rPr>
          <w:rFonts w:ascii="Times New Roman" w:hAnsi="Times New Roman" w:cs="Times New Roman"/>
          <w:color w:val="050505"/>
          <w:sz w:val="32"/>
          <w:szCs w:val="32"/>
          <w:shd w:val="clear" w:color="auto" w:fill="FFFFFF"/>
        </w:rPr>
        <w:t xml:space="preserve">vendégjátékot, </w:t>
      </w:r>
      <w:r w:rsidR="00AC7139">
        <w:rPr>
          <w:rFonts w:ascii="Times New Roman" w:hAnsi="Times New Roman" w:cs="Times New Roman"/>
          <w:color w:val="050505"/>
          <w:sz w:val="32"/>
          <w:szCs w:val="32"/>
          <w:shd w:val="clear" w:color="auto" w:fill="FFFFFF"/>
        </w:rPr>
        <w:t>a Szigligeti</w:t>
      </w:r>
      <w:r w:rsidR="0093429E">
        <w:rPr>
          <w:rFonts w:ascii="Times New Roman" w:hAnsi="Times New Roman" w:cs="Times New Roman"/>
          <w:color w:val="050505"/>
          <w:sz w:val="32"/>
          <w:szCs w:val="32"/>
          <w:shd w:val="clear" w:color="auto" w:fill="FFFFFF"/>
        </w:rPr>
        <w:t xml:space="preserve"> Színházban, </w:t>
      </w:r>
      <w:r w:rsidR="001D5F53" w:rsidRPr="001D5F53">
        <w:rPr>
          <w:rFonts w:ascii="Times New Roman" w:hAnsi="Times New Roman" w:cs="Times New Roman"/>
          <w:color w:val="050505"/>
          <w:sz w:val="32"/>
          <w:szCs w:val="32"/>
          <w:shd w:val="clear" w:color="auto" w:fill="FFFFFF"/>
        </w:rPr>
        <w:t xml:space="preserve">valamint a Kecskeméten, Békéscsabán a ’ 60-as, ’70-es években már játszották, de ennek, </w:t>
      </w:r>
      <w:proofErr w:type="gramStart"/>
      <w:r w:rsidR="001D5F53" w:rsidRPr="001D5F53">
        <w:rPr>
          <w:rFonts w:ascii="Times New Roman" w:hAnsi="Times New Roman" w:cs="Times New Roman"/>
          <w:color w:val="050505"/>
          <w:sz w:val="32"/>
          <w:szCs w:val="32"/>
          <w:shd w:val="clear" w:color="auto" w:fill="FFFFFF"/>
        </w:rPr>
        <w:t xml:space="preserve">több, </w:t>
      </w:r>
      <w:r w:rsidR="00865113">
        <w:rPr>
          <w:rFonts w:ascii="Times New Roman" w:hAnsi="Times New Roman" w:cs="Times New Roman"/>
          <w:color w:val="050505"/>
          <w:sz w:val="32"/>
          <w:szCs w:val="32"/>
          <w:shd w:val="clear" w:color="auto" w:fill="FFFFFF"/>
        </w:rPr>
        <w:t xml:space="preserve"> </w:t>
      </w:r>
      <w:r w:rsidR="001D5F53" w:rsidRPr="001D5F53">
        <w:rPr>
          <w:rFonts w:ascii="Times New Roman" w:hAnsi="Times New Roman" w:cs="Times New Roman"/>
          <w:color w:val="050505"/>
          <w:sz w:val="32"/>
          <w:szCs w:val="32"/>
          <w:shd w:val="clear" w:color="auto" w:fill="FFFFFF"/>
        </w:rPr>
        <w:t>mint</w:t>
      </w:r>
      <w:proofErr w:type="gramEnd"/>
      <w:r w:rsidR="001D5F53" w:rsidRPr="001D5F53">
        <w:rPr>
          <w:rFonts w:ascii="Times New Roman" w:hAnsi="Times New Roman" w:cs="Times New Roman"/>
          <w:color w:val="050505"/>
          <w:sz w:val="32"/>
          <w:szCs w:val="32"/>
          <w:shd w:val="clear" w:color="auto" w:fill="FFFFFF"/>
        </w:rPr>
        <w:t xml:space="preserve"> 50 éve, így javaslom,</w:t>
      </w:r>
      <w:r w:rsidR="0093429E">
        <w:rPr>
          <w:rFonts w:ascii="Times New Roman" w:hAnsi="Times New Roman" w:cs="Times New Roman"/>
          <w:color w:val="050505"/>
          <w:sz w:val="32"/>
          <w:szCs w:val="32"/>
          <w:shd w:val="clear" w:color="auto" w:fill="FFFFFF"/>
        </w:rPr>
        <w:t xml:space="preserve"> hogy vágjunk bele, így méltón tiszteleghetünk a nagy író előtt</w:t>
      </w:r>
      <w:r w:rsidR="00D53839">
        <w:rPr>
          <w:rFonts w:ascii="Times New Roman" w:hAnsi="Times New Roman" w:cs="Times New Roman"/>
          <w:color w:val="050505"/>
          <w:sz w:val="32"/>
          <w:szCs w:val="32"/>
          <w:shd w:val="clear" w:color="auto" w:fill="FFFFFF"/>
        </w:rPr>
        <w:t xml:space="preserve"> a mi színházunk nagyszínpadán. Érvényessége töretlen, tehát ez nem csak egy évadra tervezhető darab.</w:t>
      </w:r>
    </w:p>
    <w:p w:rsidR="009F4F1F" w:rsidRDefault="009F4F1F">
      <w:pPr>
        <w:rPr>
          <w:rFonts w:ascii="Times New Roman" w:hAnsi="Times New Roman" w:cs="Times New Roman"/>
          <w:color w:val="050505"/>
          <w:sz w:val="32"/>
          <w:szCs w:val="32"/>
          <w:shd w:val="clear" w:color="auto" w:fill="FFFFFF"/>
        </w:rPr>
      </w:pPr>
    </w:p>
    <w:p w:rsidR="009F4F1F" w:rsidRDefault="009F4F1F">
      <w:pPr>
        <w:rPr>
          <w:rFonts w:ascii="Times New Roman" w:hAnsi="Times New Roman" w:cs="Times New Roman"/>
          <w:color w:val="050505"/>
          <w:sz w:val="32"/>
          <w:szCs w:val="32"/>
          <w:shd w:val="clear" w:color="auto" w:fill="FFFFFF"/>
        </w:rPr>
      </w:pPr>
    </w:p>
    <w:p w:rsidR="009F4F1F" w:rsidRDefault="009F4F1F">
      <w:pPr>
        <w:rPr>
          <w:rFonts w:ascii="Times New Roman" w:hAnsi="Times New Roman" w:cs="Times New Roman"/>
          <w:color w:val="050505"/>
          <w:sz w:val="32"/>
          <w:szCs w:val="32"/>
          <w:shd w:val="clear" w:color="auto" w:fill="FFFFFF"/>
        </w:rPr>
      </w:pPr>
    </w:p>
    <w:p w:rsidR="009F4F1F" w:rsidRPr="009F4F1F" w:rsidRDefault="009F4F1F">
      <w:pPr>
        <w:rPr>
          <w:rFonts w:ascii="Times New Roman" w:hAnsi="Times New Roman" w:cs="Times New Roman"/>
          <w:color w:val="333333"/>
          <w:sz w:val="32"/>
          <w:szCs w:val="32"/>
          <w:shd w:val="clear" w:color="auto" w:fill="FFFFFF"/>
        </w:rPr>
      </w:pPr>
    </w:p>
    <w:sectPr w:rsidR="009F4F1F" w:rsidRPr="009F4F1F" w:rsidSect="003D7F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86F88"/>
    <w:rsid w:val="000F37B0"/>
    <w:rsid w:val="001D5F53"/>
    <w:rsid w:val="00262459"/>
    <w:rsid w:val="00331620"/>
    <w:rsid w:val="003D7F05"/>
    <w:rsid w:val="00650806"/>
    <w:rsid w:val="007B259A"/>
    <w:rsid w:val="00865113"/>
    <w:rsid w:val="00886F88"/>
    <w:rsid w:val="0093429E"/>
    <w:rsid w:val="009F4F1F"/>
    <w:rsid w:val="00A54AE6"/>
    <w:rsid w:val="00AA6E8D"/>
    <w:rsid w:val="00AC7139"/>
    <w:rsid w:val="00D5383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D7F0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9F4F1F"/>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ext-left">
    <w:name w:val="text-left"/>
    <w:basedOn w:val="Norml"/>
    <w:rsid w:val="0093429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93429E"/>
    <w:rPr>
      <w:color w:val="0000FF"/>
      <w:u w:val="single"/>
    </w:rPr>
  </w:style>
</w:styles>
</file>

<file path=word/webSettings.xml><?xml version="1.0" encoding="utf-8"?>
<w:webSettings xmlns:r="http://schemas.openxmlformats.org/officeDocument/2006/relationships" xmlns:w="http://schemas.openxmlformats.org/wordprocessingml/2006/main">
  <w:divs>
    <w:div w:id="1310750838">
      <w:bodyDiv w:val="1"/>
      <w:marLeft w:val="0"/>
      <w:marRight w:val="0"/>
      <w:marTop w:val="0"/>
      <w:marBottom w:val="0"/>
      <w:divBdr>
        <w:top w:val="none" w:sz="0" w:space="0" w:color="auto"/>
        <w:left w:val="none" w:sz="0" w:space="0" w:color="auto"/>
        <w:bottom w:val="none" w:sz="0" w:space="0" w:color="auto"/>
        <w:right w:val="none" w:sz="0" w:space="0" w:color="auto"/>
      </w:divBdr>
      <w:divsChild>
        <w:div w:id="962348442">
          <w:marLeft w:val="-225"/>
          <w:marRight w:val="-225"/>
          <w:marTop w:val="0"/>
          <w:marBottom w:val="0"/>
          <w:divBdr>
            <w:top w:val="none" w:sz="0" w:space="0" w:color="auto"/>
            <w:left w:val="none" w:sz="0" w:space="0" w:color="auto"/>
            <w:bottom w:val="none" w:sz="0" w:space="0" w:color="auto"/>
            <w:right w:val="none" w:sz="0" w:space="0" w:color="auto"/>
          </w:divBdr>
          <w:divsChild>
            <w:div w:id="1343435998">
              <w:marLeft w:val="0"/>
              <w:marRight w:val="0"/>
              <w:marTop w:val="0"/>
              <w:marBottom w:val="0"/>
              <w:divBdr>
                <w:top w:val="none" w:sz="0" w:space="0" w:color="auto"/>
                <w:left w:val="none" w:sz="0" w:space="0" w:color="auto"/>
                <w:bottom w:val="none" w:sz="0" w:space="0" w:color="auto"/>
                <w:right w:val="none" w:sz="0" w:space="0" w:color="auto"/>
              </w:divBdr>
            </w:div>
            <w:div w:id="1033337829">
              <w:marLeft w:val="0"/>
              <w:marRight w:val="0"/>
              <w:marTop w:val="0"/>
              <w:marBottom w:val="0"/>
              <w:divBdr>
                <w:top w:val="none" w:sz="0" w:space="0" w:color="auto"/>
                <w:left w:val="none" w:sz="0" w:space="0" w:color="auto"/>
                <w:bottom w:val="none" w:sz="0" w:space="0" w:color="auto"/>
                <w:right w:val="none" w:sz="0" w:space="0" w:color="auto"/>
              </w:divBdr>
            </w:div>
          </w:divsChild>
        </w:div>
        <w:div w:id="1049189674">
          <w:marLeft w:val="-225"/>
          <w:marRight w:val="-225"/>
          <w:marTop w:val="0"/>
          <w:marBottom w:val="0"/>
          <w:divBdr>
            <w:top w:val="none" w:sz="0" w:space="0" w:color="auto"/>
            <w:left w:val="none" w:sz="0" w:space="0" w:color="auto"/>
            <w:bottom w:val="none" w:sz="0" w:space="0" w:color="auto"/>
            <w:right w:val="none" w:sz="0" w:space="0" w:color="auto"/>
          </w:divBdr>
          <w:divsChild>
            <w:div w:id="883097997">
              <w:marLeft w:val="0"/>
              <w:marRight w:val="0"/>
              <w:marTop w:val="0"/>
              <w:marBottom w:val="0"/>
              <w:divBdr>
                <w:top w:val="none" w:sz="0" w:space="0" w:color="auto"/>
                <w:left w:val="none" w:sz="0" w:space="0" w:color="auto"/>
                <w:bottom w:val="none" w:sz="0" w:space="0" w:color="auto"/>
                <w:right w:val="none" w:sz="0" w:space="0" w:color="auto"/>
              </w:divBdr>
            </w:div>
            <w:div w:id="85925281">
              <w:marLeft w:val="0"/>
              <w:marRight w:val="0"/>
              <w:marTop w:val="0"/>
              <w:marBottom w:val="0"/>
              <w:divBdr>
                <w:top w:val="none" w:sz="0" w:space="0" w:color="auto"/>
                <w:left w:val="none" w:sz="0" w:space="0" w:color="auto"/>
                <w:bottom w:val="none" w:sz="0" w:space="0" w:color="auto"/>
                <w:right w:val="none" w:sz="0" w:space="0" w:color="auto"/>
              </w:divBdr>
            </w:div>
          </w:divsChild>
        </w:div>
        <w:div w:id="631448121">
          <w:marLeft w:val="-225"/>
          <w:marRight w:val="-225"/>
          <w:marTop w:val="0"/>
          <w:marBottom w:val="0"/>
          <w:divBdr>
            <w:top w:val="none" w:sz="0" w:space="0" w:color="auto"/>
            <w:left w:val="none" w:sz="0" w:space="0" w:color="auto"/>
            <w:bottom w:val="none" w:sz="0" w:space="0" w:color="auto"/>
            <w:right w:val="none" w:sz="0" w:space="0" w:color="auto"/>
          </w:divBdr>
          <w:divsChild>
            <w:div w:id="1032070866">
              <w:marLeft w:val="0"/>
              <w:marRight w:val="0"/>
              <w:marTop w:val="0"/>
              <w:marBottom w:val="0"/>
              <w:divBdr>
                <w:top w:val="none" w:sz="0" w:space="0" w:color="auto"/>
                <w:left w:val="none" w:sz="0" w:space="0" w:color="auto"/>
                <w:bottom w:val="none" w:sz="0" w:space="0" w:color="auto"/>
                <w:right w:val="none" w:sz="0" w:space="0" w:color="auto"/>
              </w:divBdr>
            </w:div>
            <w:div w:id="1527788498">
              <w:marLeft w:val="0"/>
              <w:marRight w:val="0"/>
              <w:marTop w:val="0"/>
              <w:marBottom w:val="0"/>
              <w:divBdr>
                <w:top w:val="none" w:sz="0" w:space="0" w:color="auto"/>
                <w:left w:val="none" w:sz="0" w:space="0" w:color="auto"/>
                <w:bottom w:val="none" w:sz="0" w:space="0" w:color="auto"/>
                <w:right w:val="none" w:sz="0" w:space="0" w:color="auto"/>
              </w:divBdr>
            </w:div>
          </w:divsChild>
        </w:div>
        <w:div w:id="1666278577">
          <w:marLeft w:val="-225"/>
          <w:marRight w:val="-225"/>
          <w:marTop w:val="0"/>
          <w:marBottom w:val="0"/>
          <w:divBdr>
            <w:top w:val="none" w:sz="0" w:space="0" w:color="auto"/>
            <w:left w:val="none" w:sz="0" w:space="0" w:color="auto"/>
            <w:bottom w:val="none" w:sz="0" w:space="0" w:color="auto"/>
            <w:right w:val="none" w:sz="0" w:space="0" w:color="auto"/>
          </w:divBdr>
          <w:divsChild>
            <w:div w:id="1864518513">
              <w:marLeft w:val="0"/>
              <w:marRight w:val="0"/>
              <w:marTop w:val="0"/>
              <w:marBottom w:val="0"/>
              <w:divBdr>
                <w:top w:val="none" w:sz="0" w:space="0" w:color="auto"/>
                <w:left w:val="none" w:sz="0" w:space="0" w:color="auto"/>
                <w:bottom w:val="none" w:sz="0" w:space="0" w:color="auto"/>
                <w:right w:val="none" w:sz="0" w:space="0" w:color="auto"/>
              </w:divBdr>
            </w:div>
            <w:div w:id="1527476044">
              <w:marLeft w:val="0"/>
              <w:marRight w:val="0"/>
              <w:marTop w:val="0"/>
              <w:marBottom w:val="0"/>
              <w:divBdr>
                <w:top w:val="none" w:sz="0" w:space="0" w:color="auto"/>
                <w:left w:val="none" w:sz="0" w:space="0" w:color="auto"/>
                <w:bottom w:val="none" w:sz="0" w:space="0" w:color="auto"/>
                <w:right w:val="none" w:sz="0" w:space="0" w:color="auto"/>
              </w:divBdr>
            </w:div>
          </w:divsChild>
        </w:div>
        <w:div w:id="3364726">
          <w:marLeft w:val="-225"/>
          <w:marRight w:val="-225"/>
          <w:marTop w:val="0"/>
          <w:marBottom w:val="0"/>
          <w:divBdr>
            <w:top w:val="none" w:sz="0" w:space="0" w:color="auto"/>
            <w:left w:val="none" w:sz="0" w:space="0" w:color="auto"/>
            <w:bottom w:val="none" w:sz="0" w:space="0" w:color="auto"/>
            <w:right w:val="none" w:sz="0" w:space="0" w:color="auto"/>
          </w:divBdr>
          <w:divsChild>
            <w:div w:id="136728125">
              <w:marLeft w:val="0"/>
              <w:marRight w:val="0"/>
              <w:marTop w:val="0"/>
              <w:marBottom w:val="0"/>
              <w:divBdr>
                <w:top w:val="none" w:sz="0" w:space="0" w:color="auto"/>
                <w:left w:val="none" w:sz="0" w:space="0" w:color="auto"/>
                <w:bottom w:val="none" w:sz="0" w:space="0" w:color="auto"/>
                <w:right w:val="none" w:sz="0" w:space="0" w:color="auto"/>
              </w:divBdr>
            </w:div>
            <w:div w:id="746074442">
              <w:marLeft w:val="0"/>
              <w:marRight w:val="0"/>
              <w:marTop w:val="0"/>
              <w:marBottom w:val="0"/>
              <w:divBdr>
                <w:top w:val="none" w:sz="0" w:space="0" w:color="auto"/>
                <w:left w:val="none" w:sz="0" w:space="0" w:color="auto"/>
                <w:bottom w:val="none" w:sz="0" w:space="0" w:color="auto"/>
                <w:right w:val="none" w:sz="0" w:space="0" w:color="auto"/>
              </w:divBdr>
            </w:div>
          </w:divsChild>
        </w:div>
        <w:div w:id="897133259">
          <w:marLeft w:val="-225"/>
          <w:marRight w:val="-225"/>
          <w:marTop w:val="0"/>
          <w:marBottom w:val="0"/>
          <w:divBdr>
            <w:top w:val="none" w:sz="0" w:space="0" w:color="auto"/>
            <w:left w:val="none" w:sz="0" w:space="0" w:color="auto"/>
            <w:bottom w:val="none" w:sz="0" w:space="0" w:color="auto"/>
            <w:right w:val="none" w:sz="0" w:space="0" w:color="auto"/>
          </w:divBdr>
          <w:divsChild>
            <w:div w:id="1976790818">
              <w:marLeft w:val="0"/>
              <w:marRight w:val="0"/>
              <w:marTop w:val="0"/>
              <w:marBottom w:val="0"/>
              <w:divBdr>
                <w:top w:val="none" w:sz="0" w:space="0" w:color="auto"/>
                <w:left w:val="none" w:sz="0" w:space="0" w:color="auto"/>
                <w:bottom w:val="none" w:sz="0" w:space="0" w:color="auto"/>
                <w:right w:val="none" w:sz="0" w:space="0" w:color="auto"/>
              </w:divBdr>
            </w:div>
            <w:div w:id="157305205">
              <w:marLeft w:val="0"/>
              <w:marRight w:val="0"/>
              <w:marTop w:val="0"/>
              <w:marBottom w:val="0"/>
              <w:divBdr>
                <w:top w:val="none" w:sz="0" w:space="0" w:color="auto"/>
                <w:left w:val="none" w:sz="0" w:space="0" w:color="auto"/>
                <w:bottom w:val="none" w:sz="0" w:space="0" w:color="auto"/>
                <w:right w:val="none" w:sz="0" w:space="0" w:color="auto"/>
              </w:divBdr>
            </w:div>
          </w:divsChild>
        </w:div>
        <w:div w:id="1207062645">
          <w:marLeft w:val="-225"/>
          <w:marRight w:val="-225"/>
          <w:marTop w:val="0"/>
          <w:marBottom w:val="0"/>
          <w:divBdr>
            <w:top w:val="none" w:sz="0" w:space="0" w:color="auto"/>
            <w:left w:val="none" w:sz="0" w:space="0" w:color="auto"/>
            <w:bottom w:val="none" w:sz="0" w:space="0" w:color="auto"/>
            <w:right w:val="none" w:sz="0" w:space="0" w:color="auto"/>
          </w:divBdr>
          <w:divsChild>
            <w:div w:id="807166252">
              <w:marLeft w:val="0"/>
              <w:marRight w:val="0"/>
              <w:marTop w:val="0"/>
              <w:marBottom w:val="0"/>
              <w:divBdr>
                <w:top w:val="none" w:sz="0" w:space="0" w:color="auto"/>
                <w:left w:val="none" w:sz="0" w:space="0" w:color="auto"/>
                <w:bottom w:val="none" w:sz="0" w:space="0" w:color="auto"/>
                <w:right w:val="none" w:sz="0" w:space="0" w:color="auto"/>
              </w:divBdr>
            </w:div>
            <w:div w:id="157427740">
              <w:marLeft w:val="0"/>
              <w:marRight w:val="0"/>
              <w:marTop w:val="0"/>
              <w:marBottom w:val="0"/>
              <w:divBdr>
                <w:top w:val="none" w:sz="0" w:space="0" w:color="auto"/>
                <w:left w:val="none" w:sz="0" w:space="0" w:color="auto"/>
                <w:bottom w:val="none" w:sz="0" w:space="0" w:color="auto"/>
                <w:right w:val="none" w:sz="0" w:space="0" w:color="auto"/>
              </w:divBdr>
            </w:div>
          </w:divsChild>
        </w:div>
        <w:div w:id="1690911918">
          <w:marLeft w:val="-225"/>
          <w:marRight w:val="-225"/>
          <w:marTop w:val="0"/>
          <w:marBottom w:val="0"/>
          <w:divBdr>
            <w:top w:val="none" w:sz="0" w:space="0" w:color="auto"/>
            <w:left w:val="none" w:sz="0" w:space="0" w:color="auto"/>
            <w:bottom w:val="none" w:sz="0" w:space="0" w:color="auto"/>
            <w:right w:val="none" w:sz="0" w:space="0" w:color="auto"/>
          </w:divBdr>
          <w:divsChild>
            <w:div w:id="1131437775">
              <w:marLeft w:val="0"/>
              <w:marRight w:val="0"/>
              <w:marTop w:val="0"/>
              <w:marBottom w:val="0"/>
              <w:divBdr>
                <w:top w:val="none" w:sz="0" w:space="0" w:color="auto"/>
                <w:left w:val="none" w:sz="0" w:space="0" w:color="auto"/>
                <w:bottom w:val="none" w:sz="0" w:space="0" w:color="auto"/>
                <w:right w:val="none" w:sz="0" w:space="0" w:color="auto"/>
              </w:divBdr>
            </w:div>
            <w:div w:id="1640648358">
              <w:marLeft w:val="0"/>
              <w:marRight w:val="0"/>
              <w:marTop w:val="0"/>
              <w:marBottom w:val="0"/>
              <w:divBdr>
                <w:top w:val="none" w:sz="0" w:space="0" w:color="auto"/>
                <w:left w:val="none" w:sz="0" w:space="0" w:color="auto"/>
                <w:bottom w:val="none" w:sz="0" w:space="0" w:color="auto"/>
                <w:right w:val="none" w:sz="0" w:space="0" w:color="auto"/>
              </w:divBdr>
            </w:div>
          </w:divsChild>
        </w:div>
        <w:div w:id="689529096">
          <w:marLeft w:val="-225"/>
          <w:marRight w:val="-225"/>
          <w:marTop w:val="0"/>
          <w:marBottom w:val="0"/>
          <w:divBdr>
            <w:top w:val="none" w:sz="0" w:space="0" w:color="auto"/>
            <w:left w:val="none" w:sz="0" w:space="0" w:color="auto"/>
            <w:bottom w:val="none" w:sz="0" w:space="0" w:color="auto"/>
            <w:right w:val="none" w:sz="0" w:space="0" w:color="auto"/>
          </w:divBdr>
          <w:divsChild>
            <w:div w:id="1764492203">
              <w:marLeft w:val="0"/>
              <w:marRight w:val="0"/>
              <w:marTop w:val="0"/>
              <w:marBottom w:val="0"/>
              <w:divBdr>
                <w:top w:val="none" w:sz="0" w:space="0" w:color="auto"/>
                <w:left w:val="none" w:sz="0" w:space="0" w:color="auto"/>
                <w:bottom w:val="none" w:sz="0" w:space="0" w:color="auto"/>
                <w:right w:val="none" w:sz="0" w:space="0" w:color="auto"/>
              </w:divBdr>
            </w:div>
            <w:div w:id="888952836">
              <w:marLeft w:val="0"/>
              <w:marRight w:val="0"/>
              <w:marTop w:val="0"/>
              <w:marBottom w:val="0"/>
              <w:divBdr>
                <w:top w:val="none" w:sz="0" w:space="0" w:color="auto"/>
                <w:left w:val="none" w:sz="0" w:space="0" w:color="auto"/>
                <w:bottom w:val="none" w:sz="0" w:space="0" w:color="auto"/>
                <w:right w:val="none" w:sz="0" w:space="0" w:color="auto"/>
              </w:divBdr>
            </w:div>
          </w:divsChild>
        </w:div>
        <w:div w:id="265845058">
          <w:marLeft w:val="-225"/>
          <w:marRight w:val="-225"/>
          <w:marTop w:val="0"/>
          <w:marBottom w:val="0"/>
          <w:divBdr>
            <w:top w:val="none" w:sz="0" w:space="0" w:color="auto"/>
            <w:left w:val="none" w:sz="0" w:space="0" w:color="auto"/>
            <w:bottom w:val="none" w:sz="0" w:space="0" w:color="auto"/>
            <w:right w:val="none" w:sz="0" w:space="0" w:color="auto"/>
          </w:divBdr>
          <w:divsChild>
            <w:div w:id="525294460">
              <w:marLeft w:val="0"/>
              <w:marRight w:val="0"/>
              <w:marTop w:val="0"/>
              <w:marBottom w:val="0"/>
              <w:divBdr>
                <w:top w:val="none" w:sz="0" w:space="0" w:color="auto"/>
                <w:left w:val="none" w:sz="0" w:space="0" w:color="auto"/>
                <w:bottom w:val="none" w:sz="0" w:space="0" w:color="auto"/>
                <w:right w:val="none" w:sz="0" w:space="0" w:color="auto"/>
              </w:divBdr>
            </w:div>
            <w:div w:id="1418670230">
              <w:marLeft w:val="0"/>
              <w:marRight w:val="0"/>
              <w:marTop w:val="0"/>
              <w:marBottom w:val="0"/>
              <w:divBdr>
                <w:top w:val="none" w:sz="0" w:space="0" w:color="auto"/>
                <w:left w:val="none" w:sz="0" w:space="0" w:color="auto"/>
                <w:bottom w:val="none" w:sz="0" w:space="0" w:color="auto"/>
                <w:right w:val="none" w:sz="0" w:space="0" w:color="auto"/>
              </w:divBdr>
            </w:div>
          </w:divsChild>
        </w:div>
        <w:div w:id="2111925568">
          <w:marLeft w:val="-225"/>
          <w:marRight w:val="-225"/>
          <w:marTop w:val="0"/>
          <w:marBottom w:val="0"/>
          <w:divBdr>
            <w:top w:val="none" w:sz="0" w:space="0" w:color="auto"/>
            <w:left w:val="none" w:sz="0" w:space="0" w:color="auto"/>
            <w:bottom w:val="none" w:sz="0" w:space="0" w:color="auto"/>
            <w:right w:val="none" w:sz="0" w:space="0" w:color="auto"/>
          </w:divBdr>
          <w:divsChild>
            <w:div w:id="208498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6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392</Words>
  <Characters>2427</Characters>
  <Application>Microsoft Office Word</Application>
  <DocSecurity>0</DocSecurity>
  <Lines>53</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KDEÜSZKI</dc:creator>
  <cp:lastModifiedBy>KDEÜSZKI</cp:lastModifiedBy>
  <cp:revision>5</cp:revision>
  <dcterms:created xsi:type="dcterms:W3CDTF">2022-05-01T19:53:00Z</dcterms:created>
  <dcterms:modified xsi:type="dcterms:W3CDTF">2022-05-01T19:53:00Z</dcterms:modified>
</cp:coreProperties>
</file>